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C560" w14:textId="4122EC08" w:rsidR="0021277A" w:rsidRPr="00941751" w:rsidRDefault="0021277A" w:rsidP="0021277A">
      <w:pPr>
        <w:pStyle w:val="Default"/>
        <w:spacing w:line="360" w:lineRule="auto"/>
        <w:jc w:val="center"/>
      </w:pPr>
      <w:r w:rsidRPr="00941751">
        <w:t>Zarządzenie nr</w:t>
      </w:r>
      <w:r>
        <w:t xml:space="preserve"> </w:t>
      </w:r>
      <w:r w:rsidR="00D03389">
        <w:t>345</w:t>
      </w:r>
      <w:r>
        <w:t>/202</w:t>
      </w:r>
      <w:r w:rsidR="00D03389">
        <w:t>5</w:t>
      </w:r>
    </w:p>
    <w:p w14:paraId="5801CAB7" w14:textId="77777777" w:rsidR="0021277A" w:rsidRPr="00941751" w:rsidRDefault="0021277A" w:rsidP="0021277A">
      <w:pPr>
        <w:pStyle w:val="Default"/>
        <w:spacing w:line="360" w:lineRule="auto"/>
        <w:jc w:val="center"/>
      </w:pPr>
      <w:r w:rsidRPr="00941751">
        <w:t>Prezydenta Miasta Rzeszowa</w:t>
      </w:r>
    </w:p>
    <w:p w14:paraId="57CABC53" w14:textId="72F04235" w:rsidR="0021277A" w:rsidRDefault="0021277A" w:rsidP="0021277A">
      <w:pPr>
        <w:pStyle w:val="Default"/>
        <w:spacing w:line="360" w:lineRule="auto"/>
        <w:jc w:val="center"/>
      </w:pPr>
      <w:r w:rsidRPr="00941751">
        <w:t>z dnia</w:t>
      </w:r>
      <w:r>
        <w:t xml:space="preserve">  </w:t>
      </w:r>
      <w:r w:rsidR="00CF252F">
        <w:t xml:space="preserve">1 kwietnia </w:t>
      </w:r>
      <w:r w:rsidRPr="00941751">
        <w:t>202</w:t>
      </w:r>
      <w:r w:rsidR="00CF252F">
        <w:t>5</w:t>
      </w:r>
      <w:r w:rsidRPr="00941751">
        <w:t xml:space="preserve"> r.</w:t>
      </w:r>
    </w:p>
    <w:p w14:paraId="57F64D6A" w14:textId="77777777" w:rsidR="007D0E74" w:rsidRPr="00941751" w:rsidRDefault="007D0E74" w:rsidP="0021277A">
      <w:pPr>
        <w:pStyle w:val="Default"/>
        <w:spacing w:line="360" w:lineRule="auto"/>
        <w:jc w:val="center"/>
      </w:pPr>
    </w:p>
    <w:p w14:paraId="14D5B011" w14:textId="6369C1AF" w:rsidR="0021277A" w:rsidRDefault="0021277A" w:rsidP="007D0E74">
      <w:pPr>
        <w:pStyle w:val="Default"/>
        <w:jc w:val="both"/>
        <w:rPr>
          <w:bCs/>
        </w:rPr>
      </w:pPr>
      <w:r>
        <w:rPr>
          <w:bCs/>
        </w:rPr>
        <w:t xml:space="preserve">zmieniające zarządzenie </w:t>
      </w:r>
      <w:r w:rsidRPr="00941751">
        <w:rPr>
          <w:bCs/>
        </w:rPr>
        <w:t xml:space="preserve">w sprawie wprowadzenia Regulaminu Zakładowego Funduszu Świadczeń </w:t>
      </w:r>
      <w:r>
        <w:t xml:space="preserve"> </w:t>
      </w:r>
      <w:r w:rsidRPr="00941751">
        <w:rPr>
          <w:bCs/>
        </w:rPr>
        <w:t xml:space="preserve">Socjalnych Urzędu Miasta Rzeszowa </w:t>
      </w:r>
    </w:p>
    <w:p w14:paraId="12B9687D" w14:textId="77777777" w:rsidR="007D0E74" w:rsidRDefault="007D0E74" w:rsidP="007D0E74">
      <w:pPr>
        <w:pStyle w:val="Default"/>
        <w:jc w:val="both"/>
      </w:pPr>
    </w:p>
    <w:p w14:paraId="7D480A78" w14:textId="77777777" w:rsidR="00D475BF" w:rsidRPr="00D475BF" w:rsidRDefault="0021277A" w:rsidP="00D475BF">
      <w:pPr>
        <w:ind w:firstLine="708"/>
        <w:jc w:val="both"/>
        <w:rPr>
          <w:rFonts w:cstheme="minorHAnsi"/>
        </w:rPr>
      </w:pPr>
      <w:r>
        <w:tab/>
      </w:r>
      <w:r w:rsidRPr="00D475BF">
        <w:rPr>
          <w:rFonts w:cstheme="minorHAnsi"/>
        </w:rPr>
        <w:t xml:space="preserve">Działając na podstawie art. 33 ust. 3 ustawy z dnia 8 marca 1990 r. o samorządzie gminnym </w:t>
      </w:r>
      <w:r w:rsidR="00CF252F" w:rsidRPr="00D475BF">
        <w:rPr>
          <w:rFonts w:cstheme="minorHAnsi"/>
        </w:rPr>
        <w:t>(Dz.U.2024.1465 z późn. zm.</w:t>
      </w:r>
      <w:r w:rsidRPr="00D475BF">
        <w:rPr>
          <w:rFonts w:cstheme="minorHAnsi"/>
        </w:rPr>
        <w:t xml:space="preserve">), w związku z art. 8 ust 2 ustawy z dnia 4 marca 1994 roku o zakładowym funduszu świadczeń socjalnych </w:t>
      </w:r>
      <w:r w:rsidR="00CF252F" w:rsidRPr="00D475BF">
        <w:rPr>
          <w:rFonts w:cstheme="minorHAnsi"/>
        </w:rPr>
        <w:t xml:space="preserve">(Dz. U. 2024 r. poz. 288), </w:t>
      </w:r>
      <w:r w:rsidR="00D475BF" w:rsidRPr="00D475BF">
        <w:rPr>
          <w:rFonts w:cstheme="minorHAnsi"/>
        </w:rPr>
        <w:t>po uzgodnieniu z Organizacją Zakładową NSZZ „Solidarność” Pracowników Urzędu Miasta Rzeszowa,</w:t>
      </w:r>
    </w:p>
    <w:p w14:paraId="2381572B" w14:textId="77777777" w:rsidR="0021277A" w:rsidRDefault="0021277A" w:rsidP="0021277A">
      <w:pPr>
        <w:pStyle w:val="Default"/>
        <w:spacing w:line="360" w:lineRule="auto"/>
        <w:jc w:val="center"/>
      </w:pPr>
      <w:r w:rsidRPr="00941751">
        <w:t>zarządza się, co następuje:</w:t>
      </w:r>
    </w:p>
    <w:p w14:paraId="33F9C8F0" w14:textId="77777777" w:rsidR="0021277A" w:rsidRPr="00941751" w:rsidRDefault="0021277A" w:rsidP="0021277A">
      <w:pPr>
        <w:pStyle w:val="Default"/>
        <w:spacing w:line="360" w:lineRule="auto"/>
        <w:jc w:val="center"/>
      </w:pPr>
    </w:p>
    <w:p w14:paraId="109E817F" w14:textId="77777777" w:rsidR="0021277A" w:rsidRDefault="0021277A" w:rsidP="0021277A">
      <w:pPr>
        <w:pStyle w:val="Default"/>
        <w:spacing w:line="360" w:lineRule="auto"/>
        <w:jc w:val="center"/>
      </w:pPr>
      <w:r w:rsidRPr="00941751">
        <w:t>§ 1</w:t>
      </w:r>
    </w:p>
    <w:p w14:paraId="2BDAA49A" w14:textId="52596314" w:rsidR="0021277A" w:rsidRDefault="0021277A" w:rsidP="00C6249D">
      <w:pPr>
        <w:pStyle w:val="Default"/>
        <w:jc w:val="both"/>
        <w:rPr>
          <w:bCs/>
        </w:rPr>
      </w:pPr>
      <w:r>
        <w:rPr>
          <w:bCs/>
        </w:rPr>
        <w:t xml:space="preserve">W Regulaminie Zakładowego Funduszu Świadczeń Socjalnych Urzędu Miasta Rzeszowa,  stanowiącym załącznik do zarządzenia nr </w:t>
      </w:r>
      <w:r w:rsidR="00D03389">
        <w:rPr>
          <w:bCs/>
        </w:rPr>
        <w:t>152</w:t>
      </w:r>
      <w:r>
        <w:rPr>
          <w:bCs/>
        </w:rPr>
        <w:t>/202</w:t>
      </w:r>
      <w:r w:rsidR="00D03389">
        <w:rPr>
          <w:bCs/>
        </w:rPr>
        <w:t>5</w:t>
      </w:r>
      <w:r>
        <w:rPr>
          <w:bCs/>
        </w:rPr>
        <w:t xml:space="preserve"> Prezydenta Miasta Rzeszowa z dnia </w:t>
      </w:r>
      <w:r w:rsidR="00C6249D">
        <w:rPr>
          <w:bCs/>
        </w:rPr>
        <w:br/>
      </w:r>
      <w:r w:rsidR="00D03389">
        <w:rPr>
          <w:bCs/>
        </w:rPr>
        <w:t xml:space="preserve">11 lutego </w:t>
      </w:r>
      <w:r>
        <w:rPr>
          <w:bCs/>
        </w:rPr>
        <w:t>202</w:t>
      </w:r>
      <w:r w:rsidR="00D03389">
        <w:rPr>
          <w:bCs/>
        </w:rPr>
        <w:t>5</w:t>
      </w:r>
      <w:r w:rsidR="00D475BF">
        <w:rPr>
          <w:bCs/>
        </w:rPr>
        <w:t xml:space="preserve"> roku</w:t>
      </w:r>
      <w:r>
        <w:rPr>
          <w:bCs/>
        </w:rPr>
        <w:t xml:space="preserve"> w sprawie wprowadzenia Regulaminu Zakładowego Funduszu Świadczeń Socjalnych Urzędu Miasta Rzeszowa , wprowadza się następujące zmiany:</w:t>
      </w:r>
    </w:p>
    <w:p w14:paraId="7DE97C03" w14:textId="77777777" w:rsidR="0021277A" w:rsidRPr="004D32F2" w:rsidRDefault="0021277A" w:rsidP="00C6249D">
      <w:pPr>
        <w:pStyle w:val="Default"/>
        <w:ind w:left="360"/>
        <w:jc w:val="both"/>
        <w:rPr>
          <w:rFonts w:cstheme="minorHAnsi"/>
          <w:bCs/>
        </w:rPr>
      </w:pPr>
    </w:p>
    <w:p w14:paraId="507E8F26" w14:textId="77777777" w:rsidR="007D0E74" w:rsidRPr="007D0E74" w:rsidRDefault="0021277A" w:rsidP="00C6249D">
      <w:pPr>
        <w:pStyle w:val="Default"/>
        <w:numPr>
          <w:ilvl w:val="0"/>
          <w:numId w:val="1"/>
        </w:numPr>
        <w:ind w:left="284" w:hanging="284"/>
        <w:jc w:val="both"/>
      </w:pPr>
      <w:bookmarkStart w:id="0" w:name="_Hlk194406360"/>
      <w:r>
        <w:t>w</w:t>
      </w:r>
      <w:r w:rsidRPr="00702087">
        <w:t xml:space="preserve"> </w:t>
      </w:r>
      <w:r w:rsidRPr="004D32F2">
        <w:rPr>
          <w:iCs/>
        </w:rPr>
        <w:t>Załącznik</w:t>
      </w:r>
      <w:r>
        <w:rPr>
          <w:iCs/>
        </w:rPr>
        <w:t>u</w:t>
      </w:r>
      <w:r w:rsidRPr="004D32F2">
        <w:rPr>
          <w:iCs/>
        </w:rPr>
        <w:t xml:space="preserve"> nr 1 </w:t>
      </w:r>
      <w:r w:rsidRPr="00702087">
        <w:t xml:space="preserve"> </w:t>
      </w:r>
      <w:r>
        <w:rPr>
          <w:iCs/>
        </w:rPr>
        <w:t>d</w:t>
      </w:r>
      <w:r w:rsidRPr="004D32F2">
        <w:rPr>
          <w:iCs/>
        </w:rPr>
        <w:t xml:space="preserve">o Regulaminu ZFŚS Urzędu Miasta Rzeszowa tabela </w:t>
      </w:r>
      <w:r w:rsidR="00D03389">
        <w:rPr>
          <w:iCs/>
        </w:rPr>
        <w:t>4</w:t>
      </w:r>
      <w:bookmarkEnd w:id="0"/>
      <w:r w:rsidRPr="004D32F2">
        <w:rPr>
          <w:iCs/>
        </w:rPr>
        <w:t xml:space="preserve">. </w:t>
      </w:r>
      <w:r>
        <w:rPr>
          <w:iCs/>
        </w:rPr>
        <w:t>„</w:t>
      </w:r>
      <w:r w:rsidR="00D03389" w:rsidRPr="00D03389">
        <w:rPr>
          <w:bCs/>
        </w:rPr>
        <w:t xml:space="preserve">Dofinansowanie do wypoczynku organizowanego we własnym zakresie lub wypoczynku organizowanego </w:t>
      </w:r>
    </w:p>
    <w:p w14:paraId="67BA24A4" w14:textId="6DEA4C50" w:rsidR="0021277A" w:rsidRPr="00497D26" w:rsidRDefault="00D03389" w:rsidP="007D0E74">
      <w:pPr>
        <w:pStyle w:val="Default"/>
        <w:ind w:left="284"/>
        <w:jc w:val="both"/>
      </w:pPr>
      <w:r w:rsidRPr="00D03389">
        <w:rPr>
          <w:bCs/>
        </w:rPr>
        <w:t>w formie kolonii, obozów, zimowisk itp. dla dzieci i młodzieży do 18 roku życia.</w:t>
      </w:r>
      <w:r w:rsidR="0021277A">
        <w:rPr>
          <w:bCs/>
        </w:rPr>
        <w:t>”,</w:t>
      </w:r>
      <w:r w:rsidR="0021277A" w:rsidRPr="004D32F2">
        <w:rPr>
          <w:bCs/>
        </w:rPr>
        <w:t xml:space="preserve"> otrzymuje brzmienie: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6237"/>
        <w:gridCol w:w="2835"/>
        <w:gridCol w:w="108"/>
      </w:tblGrid>
      <w:tr w:rsidR="006629ED" w:rsidRPr="00CB3CDF" w14:paraId="483994C4" w14:textId="77777777" w:rsidTr="006629ED">
        <w:tc>
          <w:tcPr>
            <w:tcW w:w="9180" w:type="dxa"/>
            <w:gridSpan w:val="3"/>
            <w:tcBorders>
              <w:top w:val="nil"/>
              <w:left w:val="nil"/>
              <w:right w:val="nil"/>
            </w:tcBorders>
          </w:tcPr>
          <w:p w14:paraId="7D01C6EE" w14:textId="134B3708" w:rsidR="006629ED" w:rsidRPr="00BB3283" w:rsidRDefault="00D03389" w:rsidP="007B3DE8">
            <w:pPr>
              <w:jc w:val="both"/>
              <w:rPr>
                <w:b/>
                <w:sz w:val="24"/>
                <w:szCs w:val="24"/>
              </w:rPr>
            </w:pPr>
            <w:r w:rsidRPr="00BB3283">
              <w:rPr>
                <w:b/>
                <w:sz w:val="24"/>
                <w:szCs w:val="24"/>
              </w:rPr>
              <w:t>„1.</w:t>
            </w:r>
            <w:r w:rsidR="006629ED" w:rsidRPr="00BB3283">
              <w:rPr>
                <w:b/>
                <w:sz w:val="24"/>
                <w:szCs w:val="24"/>
              </w:rPr>
              <w:t xml:space="preserve">Dofinansowanie do wypoczynku organizowanego we własnym zakresie lub </w:t>
            </w:r>
            <w:r w:rsidR="007B3DE8">
              <w:rPr>
                <w:b/>
                <w:sz w:val="24"/>
                <w:szCs w:val="24"/>
              </w:rPr>
              <w:t>w</w:t>
            </w:r>
            <w:r w:rsidR="007B3DE8" w:rsidRPr="00BB3283">
              <w:rPr>
                <w:b/>
                <w:sz w:val="24"/>
                <w:szCs w:val="24"/>
              </w:rPr>
              <w:t>ypoczynku</w:t>
            </w:r>
            <w:r w:rsidR="006629ED" w:rsidRPr="00BB3283">
              <w:rPr>
                <w:b/>
                <w:sz w:val="24"/>
                <w:szCs w:val="24"/>
              </w:rPr>
              <w:t xml:space="preserve"> organizowanego w formie kolonii, obozów, zimowisk itp. dla dzieci i młodzieży do 18 roku życia.</w:t>
            </w:r>
          </w:p>
        </w:tc>
      </w:tr>
      <w:tr w:rsidR="006629ED" w:rsidRPr="00CB3CDF" w14:paraId="48A6E880" w14:textId="77777777" w:rsidTr="006629ED">
        <w:trPr>
          <w:gridAfter w:val="1"/>
          <w:wAfter w:w="108" w:type="dxa"/>
          <w:trHeight w:hRule="exact" w:val="626"/>
        </w:trPr>
        <w:tc>
          <w:tcPr>
            <w:tcW w:w="6237" w:type="dxa"/>
          </w:tcPr>
          <w:p w14:paraId="640D0A3A" w14:textId="77777777" w:rsidR="006629ED" w:rsidRPr="00CB3CDF" w:rsidRDefault="006629ED" w:rsidP="00900389">
            <w:pPr>
              <w:jc w:val="both"/>
            </w:pPr>
            <w:r w:rsidRPr="00CB3CDF">
              <w:t xml:space="preserve">Sytuacja życiowa, rodzinna i materialna wyrażona w złotych polskich, przypadająca miesięcznie na jednego członka rodziny  </w:t>
            </w:r>
          </w:p>
        </w:tc>
        <w:tc>
          <w:tcPr>
            <w:tcW w:w="2835" w:type="dxa"/>
          </w:tcPr>
          <w:p w14:paraId="634E49E8" w14:textId="77777777" w:rsidR="006629ED" w:rsidRPr="00CB3CDF" w:rsidRDefault="006629ED" w:rsidP="00900389">
            <w:pPr>
              <w:jc w:val="center"/>
              <w:rPr>
                <w:sz w:val="16"/>
                <w:szCs w:val="16"/>
              </w:rPr>
            </w:pPr>
            <w:r w:rsidRPr="00CB3CDF">
              <w:rPr>
                <w:sz w:val="16"/>
                <w:szCs w:val="16"/>
              </w:rPr>
              <w:t>dopłata dla pracowników świadczenia -</w:t>
            </w:r>
            <w:r>
              <w:rPr>
                <w:sz w:val="16"/>
                <w:szCs w:val="16"/>
              </w:rPr>
              <w:t xml:space="preserve"> </w:t>
            </w:r>
            <w:r w:rsidRPr="00CB3CDF">
              <w:rPr>
                <w:sz w:val="16"/>
                <w:szCs w:val="16"/>
              </w:rPr>
              <w:t>dofinasowania do wypoczynku</w:t>
            </w:r>
          </w:p>
          <w:p w14:paraId="4D762644" w14:textId="77777777" w:rsidR="006629ED" w:rsidRPr="00CB3CDF" w:rsidRDefault="006629ED" w:rsidP="00900389">
            <w:pPr>
              <w:jc w:val="center"/>
              <w:rPr>
                <w:sz w:val="16"/>
                <w:szCs w:val="16"/>
              </w:rPr>
            </w:pPr>
          </w:p>
        </w:tc>
      </w:tr>
      <w:tr w:rsidR="006629ED" w:rsidRPr="00CB3CDF" w14:paraId="745E36C6" w14:textId="77777777" w:rsidTr="006629ED">
        <w:trPr>
          <w:gridAfter w:val="1"/>
          <w:wAfter w:w="108" w:type="dxa"/>
        </w:trPr>
        <w:tc>
          <w:tcPr>
            <w:tcW w:w="6237" w:type="dxa"/>
          </w:tcPr>
          <w:p w14:paraId="4632629F" w14:textId="77777777" w:rsidR="006629ED" w:rsidRPr="00CB3CDF" w:rsidRDefault="006629ED" w:rsidP="00900389">
            <w:r w:rsidRPr="00CB3CDF">
              <w:t xml:space="preserve">sytuacja życiowa, rodzinna i materialna na członka rodziny </w:t>
            </w:r>
          </w:p>
          <w:p w14:paraId="15FE4BBA" w14:textId="77777777" w:rsidR="006629ED" w:rsidRPr="00CB3CDF" w:rsidRDefault="006629ED" w:rsidP="00900389">
            <w:r w:rsidRPr="00CB3CDF">
              <w:t xml:space="preserve">do 2 </w:t>
            </w:r>
            <w:r>
              <w:t>3</w:t>
            </w:r>
            <w:r w:rsidRPr="00CB3CDF">
              <w:t>00 zł</w:t>
            </w:r>
          </w:p>
        </w:tc>
        <w:tc>
          <w:tcPr>
            <w:tcW w:w="2835" w:type="dxa"/>
          </w:tcPr>
          <w:p w14:paraId="57ABC981" w14:textId="41445D1D" w:rsidR="006629ED" w:rsidRPr="00CB3CDF" w:rsidRDefault="006629ED" w:rsidP="00730587">
            <w:pPr>
              <w:jc w:val="center"/>
            </w:pPr>
            <w:r w:rsidRPr="00CB3CDF">
              <w:t>1</w:t>
            </w:r>
            <w:r w:rsidR="00FC07E9">
              <w:t>7</w:t>
            </w:r>
            <w:r w:rsidRPr="00CB3CDF">
              <w:t>00 zł</w:t>
            </w:r>
          </w:p>
        </w:tc>
      </w:tr>
      <w:tr w:rsidR="006629ED" w:rsidRPr="00CB3CDF" w14:paraId="3692D8AC" w14:textId="77777777" w:rsidTr="006629ED">
        <w:trPr>
          <w:gridAfter w:val="1"/>
          <w:wAfter w:w="108" w:type="dxa"/>
        </w:trPr>
        <w:tc>
          <w:tcPr>
            <w:tcW w:w="6237" w:type="dxa"/>
          </w:tcPr>
          <w:p w14:paraId="5D682CC2" w14:textId="77777777" w:rsidR="006629ED" w:rsidRPr="00CB3CDF" w:rsidRDefault="006629ED" w:rsidP="00900389">
            <w:r w:rsidRPr="00CB3CDF">
              <w:t xml:space="preserve">sytuacja życiowa, rodzinna i materialna na członka rodziny </w:t>
            </w:r>
          </w:p>
          <w:p w14:paraId="0089FECC" w14:textId="77777777" w:rsidR="006629ED" w:rsidRPr="00CB3CDF" w:rsidRDefault="006629ED" w:rsidP="00900389">
            <w:r>
              <w:t>od 2 301 zł do 3 700 zł</w:t>
            </w:r>
          </w:p>
        </w:tc>
        <w:tc>
          <w:tcPr>
            <w:tcW w:w="2835" w:type="dxa"/>
          </w:tcPr>
          <w:p w14:paraId="4900964D" w14:textId="17C067B0" w:rsidR="006629ED" w:rsidRPr="00CB3CDF" w:rsidRDefault="006629ED" w:rsidP="00730587">
            <w:pPr>
              <w:jc w:val="center"/>
            </w:pPr>
            <w:r w:rsidRPr="00CB3CDF">
              <w:t>1</w:t>
            </w:r>
            <w:r w:rsidR="00FC07E9">
              <w:t>6</w:t>
            </w:r>
            <w:r w:rsidRPr="00CB3CDF">
              <w:t>00 zł</w:t>
            </w:r>
          </w:p>
        </w:tc>
      </w:tr>
      <w:tr w:rsidR="006629ED" w:rsidRPr="00CB3CDF" w14:paraId="390EA584" w14:textId="77777777" w:rsidTr="006629ED">
        <w:trPr>
          <w:gridAfter w:val="1"/>
          <w:wAfter w:w="108" w:type="dxa"/>
        </w:trPr>
        <w:tc>
          <w:tcPr>
            <w:tcW w:w="6237" w:type="dxa"/>
          </w:tcPr>
          <w:p w14:paraId="3A8F157A" w14:textId="77777777" w:rsidR="006629ED" w:rsidRPr="00CB3CDF" w:rsidRDefault="006629ED" w:rsidP="00900389">
            <w:r w:rsidRPr="00CB3CDF">
              <w:t xml:space="preserve">sytuacja życiowa, rodzinna i materialna na członka rodziny </w:t>
            </w:r>
          </w:p>
          <w:p w14:paraId="1E37BEBE" w14:textId="77777777" w:rsidR="006629ED" w:rsidRPr="00CB3CDF" w:rsidRDefault="006629ED" w:rsidP="00900389">
            <w:r>
              <w:t>od 3 701 zł do 5 000 zł</w:t>
            </w:r>
          </w:p>
        </w:tc>
        <w:tc>
          <w:tcPr>
            <w:tcW w:w="2835" w:type="dxa"/>
          </w:tcPr>
          <w:p w14:paraId="5B9D3532" w14:textId="52B4DDBA" w:rsidR="006629ED" w:rsidRPr="00CB3CDF" w:rsidRDefault="006629ED" w:rsidP="00730587">
            <w:pPr>
              <w:jc w:val="center"/>
            </w:pPr>
            <w:r w:rsidRPr="00CB3CDF">
              <w:t>1</w:t>
            </w:r>
            <w:r w:rsidR="00FC07E9">
              <w:t>4</w:t>
            </w:r>
            <w:r w:rsidRPr="00CB3CDF">
              <w:t>00 zł</w:t>
            </w:r>
          </w:p>
        </w:tc>
      </w:tr>
      <w:tr w:rsidR="006629ED" w:rsidRPr="00CB3CDF" w14:paraId="205B3522" w14:textId="77777777" w:rsidTr="006629ED">
        <w:trPr>
          <w:gridAfter w:val="1"/>
          <w:wAfter w:w="108" w:type="dxa"/>
        </w:trPr>
        <w:tc>
          <w:tcPr>
            <w:tcW w:w="6237" w:type="dxa"/>
          </w:tcPr>
          <w:p w14:paraId="01F09771" w14:textId="77777777" w:rsidR="006629ED" w:rsidRPr="00CB3CDF" w:rsidRDefault="006629ED" w:rsidP="00900389">
            <w:r w:rsidRPr="00CB3CDF">
              <w:t>sytuacja życiowa, rodzinna i materialna na członka rodziny</w:t>
            </w:r>
          </w:p>
          <w:p w14:paraId="05EE7F67" w14:textId="77777777" w:rsidR="006629ED" w:rsidRPr="00CB3CDF" w:rsidRDefault="006629ED" w:rsidP="00900389">
            <w:r>
              <w:t>od 5 001 zł do 6 500 zł</w:t>
            </w:r>
          </w:p>
        </w:tc>
        <w:tc>
          <w:tcPr>
            <w:tcW w:w="2835" w:type="dxa"/>
          </w:tcPr>
          <w:p w14:paraId="299A527C" w14:textId="13473E6B" w:rsidR="006629ED" w:rsidRPr="00CB3CDF" w:rsidRDefault="00FC07E9" w:rsidP="00730587">
            <w:pPr>
              <w:jc w:val="center"/>
            </w:pPr>
            <w:r>
              <w:t>10</w:t>
            </w:r>
            <w:r w:rsidR="006629ED" w:rsidRPr="00CB3CDF">
              <w:t>00 zł</w:t>
            </w:r>
          </w:p>
        </w:tc>
      </w:tr>
      <w:tr w:rsidR="006629ED" w14:paraId="5BF74911" w14:textId="77777777" w:rsidTr="006629ED">
        <w:trPr>
          <w:gridAfter w:val="1"/>
          <w:wAfter w:w="108" w:type="dxa"/>
        </w:trPr>
        <w:tc>
          <w:tcPr>
            <w:tcW w:w="6237" w:type="dxa"/>
          </w:tcPr>
          <w:p w14:paraId="661218A0" w14:textId="77777777" w:rsidR="006629ED" w:rsidRDefault="006629ED" w:rsidP="00900389">
            <w:r>
              <w:t>sytuacja życiowa, rodzinna i materialna na członka rodziny powyżej   6 500 zł</w:t>
            </w:r>
          </w:p>
        </w:tc>
        <w:tc>
          <w:tcPr>
            <w:tcW w:w="2835" w:type="dxa"/>
          </w:tcPr>
          <w:p w14:paraId="5F47AE51" w14:textId="38E2A294" w:rsidR="006629ED" w:rsidRDefault="00FC07E9" w:rsidP="00730587">
            <w:pPr>
              <w:jc w:val="center"/>
            </w:pPr>
            <w:r>
              <w:t>7</w:t>
            </w:r>
            <w:r w:rsidR="00730587">
              <w:t>00 zł</w:t>
            </w:r>
          </w:p>
        </w:tc>
      </w:tr>
    </w:tbl>
    <w:p w14:paraId="6843E60B" w14:textId="3713D0E4" w:rsidR="00C6249D" w:rsidRDefault="000C1964" w:rsidP="000C1964">
      <w:pPr>
        <w:pStyle w:val="Akapitzlist"/>
        <w:spacing w:after="0" w:line="240" w:lineRule="auto"/>
        <w:ind w:left="8496"/>
        <w:rPr>
          <w:b/>
        </w:rPr>
      </w:pPr>
      <w:r>
        <w:rPr>
          <w:b/>
        </w:rPr>
        <w:t xml:space="preserve">         </w:t>
      </w:r>
      <w:r>
        <w:rPr>
          <w:sz w:val="24"/>
          <w:szCs w:val="24"/>
        </w:rPr>
        <w:t>”</w:t>
      </w:r>
      <w:r>
        <w:rPr>
          <w:b/>
        </w:rPr>
        <w:t xml:space="preserve">  </w:t>
      </w:r>
    </w:p>
    <w:p w14:paraId="1278992A" w14:textId="77777777" w:rsidR="00C6249D" w:rsidRDefault="00C6249D">
      <w:pPr>
        <w:rPr>
          <w:b/>
        </w:rPr>
      </w:pPr>
      <w:r>
        <w:rPr>
          <w:b/>
        </w:rPr>
        <w:br w:type="page"/>
      </w:r>
    </w:p>
    <w:p w14:paraId="26638633" w14:textId="77777777" w:rsidR="001C3BEE" w:rsidRDefault="001C3BEE" w:rsidP="001C3BEE">
      <w:pPr>
        <w:pStyle w:val="Akapitzlist"/>
        <w:spacing w:after="0" w:line="240" w:lineRule="auto"/>
        <w:ind w:left="360"/>
        <w:rPr>
          <w:b/>
        </w:rPr>
      </w:pPr>
    </w:p>
    <w:p w14:paraId="0BA3190E" w14:textId="43ACE6F9" w:rsidR="00163EDE" w:rsidRPr="000C1964" w:rsidRDefault="00730587" w:rsidP="001C3BEE">
      <w:pPr>
        <w:spacing w:after="0" w:line="240" w:lineRule="auto"/>
        <w:rPr>
          <w:rFonts w:cstheme="minorHAnsi"/>
          <w:bCs/>
          <w:sz w:val="24"/>
          <w:szCs w:val="24"/>
        </w:rPr>
      </w:pPr>
      <w:r w:rsidRPr="000C1964">
        <w:rPr>
          <w:rFonts w:cstheme="minorHAnsi"/>
          <w:bCs/>
          <w:sz w:val="24"/>
          <w:szCs w:val="24"/>
        </w:rPr>
        <w:t>2)</w:t>
      </w:r>
      <w:r w:rsidR="00163EDE" w:rsidRPr="000C1964">
        <w:rPr>
          <w:rFonts w:cstheme="minorHAnsi"/>
          <w:b/>
          <w:sz w:val="24"/>
          <w:szCs w:val="24"/>
        </w:rPr>
        <w:t xml:space="preserve"> </w:t>
      </w:r>
      <w:r w:rsidR="00163EDE" w:rsidRPr="000C1964">
        <w:rPr>
          <w:rFonts w:cstheme="minorHAnsi"/>
          <w:sz w:val="24"/>
          <w:szCs w:val="24"/>
        </w:rPr>
        <w:t xml:space="preserve">w </w:t>
      </w:r>
      <w:r w:rsidR="00163EDE" w:rsidRPr="000C1964">
        <w:rPr>
          <w:rFonts w:cstheme="minorHAnsi"/>
          <w:iCs/>
          <w:sz w:val="24"/>
          <w:szCs w:val="24"/>
        </w:rPr>
        <w:t xml:space="preserve">Załączniku nr 1 </w:t>
      </w:r>
      <w:r w:rsidR="00163EDE" w:rsidRPr="000C1964">
        <w:rPr>
          <w:rFonts w:cstheme="minorHAnsi"/>
          <w:sz w:val="24"/>
          <w:szCs w:val="24"/>
        </w:rPr>
        <w:t xml:space="preserve"> </w:t>
      </w:r>
      <w:r w:rsidR="00163EDE" w:rsidRPr="000C1964">
        <w:rPr>
          <w:rFonts w:cstheme="minorHAnsi"/>
          <w:iCs/>
          <w:sz w:val="24"/>
          <w:szCs w:val="24"/>
        </w:rPr>
        <w:t>do Regulaminu ZFŚS Urzędu Miasta Rzeszowa tabela 3</w:t>
      </w:r>
      <w:r w:rsidRPr="000C1964">
        <w:rPr>
          <w:rFonts w:cstheme="minorHAnsi"/>
          <w:b/>
          <w:sz w:val="24"/>
          <w:szCs w:val="24"/>
        </w:rPr>
        <w:t xml:space="preserve"> </w:t>
      </w:r>
      <w:r w:rsidR="000C1964" w:rsidRPr="000C1964">
        <w:rPr>
          <w:rFonts w:cstheme="minorHAnsi"/>
          <w:b/>
          <w:sz w:val="24"/>
          <w:szCs w:val="24"/>
        </w:rPr>
        <w:t>„</w:t>
      </w:r>
      <w:r w:rsidRPr="000C1964">
        <w:rPr>
          <w:rFonts w:cstheme="minorHAnsi"/>
          <w:bCs/>
          <w:sz w:val="24"/>
          <w:szCs w:val="24"/>
        </w:rPr>
        <w:t>Świadczenie pieniężne dla dzieci od 0 do 15 roku życia”, otrzymuje brzmienie:</w:t>
      </w:r>
    </w:p>
    <w:p w14:paraId="44194998" w14:textId="561A8A5F" w:rsidR="00D03389" w:rsidRPr="000C1964" w:rsidRDefault="000C1964" w:rsidP="002C417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C1964">
        <w:rPr>
          <w:rFonts w:cstheme="minorHAnsi"/>
          <w:b/>
          <w:sz w:val="24"/>
          <w:szCs w:val="24"/>
        </w:rPr>
        <w:t>„</w:t>
      </w:r>
      <w:r w:rsidR="002C417C" w:rsidRPr="002C417C">
        <w:rPr>
          <w:rFonts w:cstheme="minorHAnsi"/>
          <w:b/>
          <w:sz w:val="24"/>
          <w:szCs w:val="24"/>
        </w:rPr>
        <w:t>1</w:t>
      </w:r>
      <w:r w:rsidR="001C3BEE" w:rsidRPr="002C417C">
        <w:rPr>
          <w:rFonts w:cstheme="minorHAnsi"/>
          <w:bCs/>
          <w:sz w:val="24"/>
          <w:szCs w:val="24"/>
        </w:rPr>
        <w:t xml:space="preserve">. </w:t>
      </w:r>
      <w:r w:rsidR="00D03389" w:rsidRPr="002C417C">
        <w:rPr>
          <w:rFonts w:cstheme="minorHAnsi"/>
          <w:b/>
          <w:sz w:val="24"/>
          <w:szCs w:val="24"/>
        </w:rPr>
        <w:t xml:space="preserve">Świadczenie pieniężne </w:t>
      </w:r>
      <w:r w:rsidRPr="002C417C">
        <w:rPr>
          <w:rFonts w:cstheme="minorHAnsi"/>
          <w:b/>
          <w:sz w:val="24"/>
          <w:szCs w:val="24"/>
        </w:rPr>
        <w:t xml:space="preserve">przyznawane raz w roku w związku ze wzmożonymi wydatkami </w:t>
      </w:r>
      <w:r w:rsidR="002C417C" w:rsidRPr="002C417C">
        <w:rPr>
          <w:rFonts w:cstheme="minorHAnsi"/>
          <w:b/>
          <w:sz w:val="24"/>
          <w:szCs w:val="24"/>
        </w:rPr>
        <w:br/>
      </w:r>
      <w:r w:rsidRPr="002C417C">
        <w:rPr>
          <w:rFonts w:cstheme="minorHAnsi"/>
          <w:b/>
          <w:sz w:val="24"/>
          <w:szCs w:val="24"/>
        </w:rPr>
        <w:t>w okresie Bożego Narodzenia dla dzieci urodzonych w roku poprzedzającym rok wypłacanego świadczenia aż do  ukończenia 15 lat w roku w którym wypłacane jest świadczenie</w:t>
      </w:r>
      <w:r w:rsidR="00D03389" w:rsidRPr="000C1964">
        <w:rPr>
          <w:rFonts w:cstheme="minorHAnsi"/>
          <w:b/>
          <w:sz w:val="24"/>
          <w:szCs w:val="24"/>
        </w:rPr>
        <w:t>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520"/>
        <w:gridCol w:w="1701"/>
      </w:tblGrid>
      <w:tr w:rsidR="00D03389" w14:paraId="3DB79D99" w14:textId="77777777" w:rsidTr="00900389">
        <w:trPr>
          <w:trHeight w:hRule="exact" w:val="702"/>
        </w:trPr>
        <w:tc>
          <w:tcPr>
            <w:tcW w:w="851" w:type="dxa"/>
          </w:tcPr>
          <w:p w14:paraId="192918A6" w14:textId="77777777" w:rsidR="00D03389" w:rsidRPr="00AD1034" w:rsidRDefault="00D03389" w:rsidP="00900389">
            <w:pPr>
              <w:rPr>
                <w:b/>
              </w:rPr>
            </w:pPr>
            <w:r w:rsidRPr="00AD1034">
              <w:rPr>
                <w:b/>
              </w:rPr>
              <w:t>grupa</w:t>
            </w:r>
          </w:p>
        </w:tc>
        <w:tc>
          <w:tcPr>
            <w:tcW w:w="6520" w:type="dxa"/>
          </w:tcPr>
          <w:p w14:paraId="58A35645" w14:textId="77777777" w:rsidR="00D03389" w:rsidRDefault="00D03389" w:rsidP="00900389">
            <w:pPr>
              <w:jc w:val="both"/>
            </w:pPr>
            <w:r>
              <w:t xml:space="preserve">Sytuacja życiowa, rodzinna i materialna wyrażona w złotych polskich, przypadająca miesięcznie na jednego członka rodziny  </w:t>
            </w:r>
          </w:p>
        </w:tc>
        <w:tc>
          <w:tcPr>
            <w:tcW w:w="1701" w:type="dxa"/>
          </w:tcPr>
          <w:p w14:paraId="0D31773A" w14:textId="77777777" w:rsidR="00D03389" w:rsidRPr="00585984" w:rsidRDefault="00D03389" w:rsidP="00900389">
            <w:pPr>
              <w:pStyle w:val="Bezodstpw"/>
              <w:jc w:val="center"/>
            </w:pPr>
            <w:r w:rsidRPr="00585984">
              <w:rPr>
                <w:sz w:val="16"/>
              </w:rPr>
              <w:t>Świadczenie pieniężne dla dzieci od 0 do 15 roku życia.</w:t>
            </w:r>
          </w:p>
        </w:tc>
      </w:tr>
      <w:tr w:rsidR="00D03389" w14:paraId="0F99048E" w14:textId="77777777" w:rsidTr="00900389">
        <w:trPr>
          <w:trHeight w:val="172"/>
        </w:trPr>
        <w:tc>
          <w:tcPr>
            <w:tcW w:w="851" w:type="dxa"/>
          </w:tcPr>
          <w:p w14:paraId="4825D2E5" w14:textId="77777777" w:rsidR="00D03389" w:rsidRPr="00AD1034" w:rsidRDefault="00D03389" w:rsidP="00900389">
            <w:pPr>
              <w:jc w:val="center"/>
              <w:rPr>
                <w:b/>
              </w:rPr>
            </w:pPr>
            <w:r w:rsidRPr="00AD1034">
              <w:rPr>
                <w:b/>
              </w:rPr>
              <w:t>I.</w:t>
            </w:r>
          </w:p>
        </w:tc>
        <w:tc>
          <w:tcPr>
            <w:tcW w:w="6520" w:type="dxa"/>
          </w:tcPr>
          <w:p w14:paraId="6E186CA3" w14:textId="77777777" w:rsidR="00D03389" w:rsidRDefault="00D03389" w:rsidP="00900389">
            <w:r>
              <w:t>sytuacja życiowa, rodzinna i materialna na członka rodziny do 2 300 zł</w:t>
            </w:r>
          </w:p>
        </w:tc>
        <w:tc>
          <w:tcPr>
            <w:tcW w:w="1701" w:type="dxa"/>
          </w:tcPr>
          <w:p w14:paraId="3A0C9410" w14:textId="44D51DB2" w:rsidR="00D03389" w:rsidRDefault="00D03389" w:rsidP="00900389">
            <w:pPr>
              <w:jc w:val="center"/>
            </w:pPr>
            <w:r>
              <w:t>150 zł</w:t>
            </w:r>
          </w:p>
        </w:tc>
      </w:tr>
      <w:tr w:rsidR="00D03389" w14:paraId="46C4659C" w14:textId="77777777" w:rsidTr="00900389">
        <w:tc>
          <w:tcPr>
            <w:tcW w:w="851" w:type="dxa"/>
          </w:tcPr>
          <w:p w14:paraId="7C506DC9" w14:textId="77777777" w:rsidR="00D03389" w:rsidRPr="00AD1034" w:rsidRDefault="00D03389" w:rsidP="00900389">
            <w:pPr>
              <w:jc w:val="center"/>
              <w:rPr>
                <w:b/>
              </w:rPr>
            </w:pPr>
            <w:r w:rsidRPr="00AD1034">
              <w:rPr>
                <w:b/>
              </w:rPr>
              <w:t>II.</w:t>
            </w:r>
          </w:p>
        </w:tc>
        <w:tc>
          <w:tcPr>
            <w:tcW w:w="6520" w:type="dxa"/>
          </w:tcPr>
          <w:p w14:paraId="3490ACAF" w14:textId="77777777" w:rsidR="00D03389" w:rsidRDefault="00D03389" w:rsidP="00900389">
            <w:r>
              <w:t xml:space="preserve">sytuacja życiowa, rodzinna i  materialna na członka rodziny </w:t>
            </w:r>
          </w:p>
          <w:p w14:paraId="2D3D885F" w14:textId="77777777" w:rsidR="00D03389" w:rsidRDefault="00D03389" w:rsidP="00900389">
            <w:r>
              <w:t>od 2 301 zł do 3 700 zł</w:t>
            </w:r>
          </w:p>
        </w:tc>
        <w:tc>
          <w:tcPr>
            <w:tcW w:w="1701" w:type="dxa"/>
          </w:tcPr>
          <w:p w14:paraId="2CA57356" w14:textId="77777777" w:rsidR="00D03389" w:rsidRDefault="00D03389" w:rsidP="00900389">
            <w:pPr>
              <w:jc w:val="center"/>
            </w:pPr>
          </w:p>
          <w:p w14:paraId="62468760" w14:textId="5CAF076E" w:rsidR="00D03389" w:rsidRDefault="00D03389" w:rsidP="00900389">
            <w:pPr>
              <w:jc w:val="center"/>
            </w:pPr>
            <w:r>
              <w:t>140 zł</w:t>
            </w:r>
          </w:p>
        </w:tc>
      </w:tr>
      <w:tr w:rsidR="00D03389" w14:paraId="7AAD36BE" w14:textId="77777777" w:rsidTr="00900389">
        <w:tc>
          <w:tcPr>
            <w:tcW w:w="851" w:type="dxa"/>
          </w:tcPr>
          <w:p w14:paraId="777AF58C" w14:textId="77777777" w:rsidR="00D03389" w:rsidRPr="00AD1034" w:rsidRDefault="00D03389" w:rsidP="00900389">
            <w:pPr>
              <w:jc w:val="center"/>
              <w:rPr>
                <w:b/>
              </w:rPr>
            </w:pPr>
            <w:r w:rsidRPr="00AD1034">
              <w:rPr>
                <w:b/>
              </w:rPr>
              <w:t>III.</w:t>
            </w:r>
          </w:p>
        </w:tc>
        <w:tc>
          <w:tcPr>
            <w:tcW w:w="6520" w:type="dxa"/>
          </w:tcPr>
          <w:p w14:paraId="432B00EF" w14:textId="77777777" w:rsidR="00D03389" w:rsidRDefault="00D03389" w:rsidP="00900389">
            <w:r>
              <w:t xml:space="preserve">sytuacja życiowa, rodzinna i materialna na członka rodziny </w:t>
            </w:r>
          </w:p>
          <w:p w14:paraId="63CF9B14" w14:textId="77777777" w:rsidR="00D03389" w:rsidRDefault="00D03389" w:rsidP="00900389">
            <w:r>
              <w:t>od 3 701 zł do 5 000 zł</w:t>
            </w:r>
          </w:p>
        </w:tc>
        <w:tc>
          <w:tcPr>
            <w:tcW w:w="1701" w:type="dxa"/>
          </w:tcPr>
          <w:p w14:paraId="2E7D2855" w14:textId="77777777" w:rsidR="00D03389" w:rsidRDefault="00D03389" w:rsidP="00900389">
            <w:pPr>
              <w:jc w:val="center"/>
            </w:pPr>
          </w:p>
          <w:p w14:paraId="12810518" w14:textId="05BE2D83" w:rsidR="00D03389" w:rsidRDefault="00D03389" w:rsidP="00900389">
            <w:pPr>
              <w:jc w:val="center"/>
            </w:pPr>
            <w:r>
              <w:t>130 zł</w:t>
            </w:r>
          </w:p>
        </w:tc>
      </w:tr>
      <w:tr w:rsidR="00D03389" w:rsidRPr="00CB3CDF" w14:paraId="4AB24E2B" w14:textId="77777777" w:rsidTr="00900389">
        <w:tc>
          <w:tcPr>
            <w:tcW w:w="851" w:type="dxa"/>
          </w:tcPr>
          <w:p w14:paraId="621A0CBC" w14:textId="77777777" w:rsidR="00D03389" w:rsidRPr="00CB3CDF" w:rsidRDefault="00D03389" w:rsidP="00900389">
            <w:pPr>
              <w:jc w:val="center"/>
              <w:rPr>
                <w:b/>
              </w:rPr>
            </w:pPr>
            <w:r w:rsidRPr="00CB3CDF">
              <w:rPr>
                <w:b/>
              </w:rPr>
              <w:t>IV.</w:t>
            </w:r>
          </w:p>
        </w:tc>
        <w:tc>
          <w:tcPr>
            <w:tcW w:w="6520" w:type="dxa"/>
          </w:tcPr>
          <w:p w14:paraId="1C676FED" w14:textId="77777777" w:rsidR="00D03389" w:rsidRPr="00CB3CDF" w:rsidRDefault="00D03389" w:rsidP="00900389">
            <w:r w:rsidRPr="00CB3CDF">
              <w:t xml:space="preserve">sytuacja życiowa, rodzinna i materialna na członka rodziny </w:t>
            </w:r>
          </w:p>
          <w:p w14:paraId="473D9297" w14:textId="77777777" w:rsidR="00D03389" w:rsidRPr="00CB3CDF" w:rsidRDefault="00D03389" w:rsidP="00900389">
            <w:r>
              <w:t>od 5 001 zł do 6 500 zł</w:t>
            </w:r>
          </w:p>
        </w:tc>
        <w:tc>
          <w:tcPr>
            <w:tcW w:w="1701" w:type="dxa"/>
          </w:tcPr>
          <w:p w14:paraId="202D8D3D" w14:textId="77777777" w:rsidR="00D03389" w:rsidRPr="00CB3CDF" w:rsidRDefault="00D03389" w:rsidP="00900389">
            <w:pPr>
              <w:jc w:val="center"/>
            </w:pPr>
          </w:p>
          <w:p w14:paraId="0E902399" w14:textId="10DDDC09" w:rsidR="00D03389" w:rsidRPr="00CB3CDF" w:rsidRDefault="00D03389" w:rsidP="00900389">
            <w:pPr>
              <w:jc w:val="center"/>
            </w:pPr>
            <w:r>
              <w:t>120</w:t>
            </w:r>
            <w:r w:rsidRPr="00CB3CDF">
              <w:t xml:space="preserve"> zł</w:t>
            </w:r>
          </w:p>
        </w:tc>
      </w:tr>
      <w:tr w:rsidR="00D03389" w:rsidRPr="00CB3CDF" w14:paraId="63CD2F3C" w14:textId="77777777" w:rsidTr="00900389">
        <w:tc>
          <w:tcPr>
            <w:tcW w:w="851" w:type="dxa"/>
          </w:tcPr>
          <w:p w14:paraId="356D9A31" w14:textId="77777777" w:rsidR="00D03389" w:rsidRPr="00CB3CDF" w:rsidRDefault="00D03389" w:rsidP="00900389">
            <w:pPr>
              <w:jc w:val="center"/>
              <w:rPr>
                <w:b/>
              </w:rPr>
            </w:pPr>
            <w:r w:rsidRPr="00CB3CDF">
              <w:rPr>
                <w:b/>
              </w:rPr>
              <w:t>V.</w:t>
            </w:r>
          </w:p>
        </w:tc>
        <w:tc>
          <w:tcPr>
            <w:tcW w:w="6520" w:type="dxa"/>
          </w:tcPr>
          <w:p w14:paraId="48C12A15" w14:textId="77777777" w:rsidR="00D03389" w:rsidRPr="00CB3CDF" w:rsidRDefault="00D03389" w:rsidP="00900389">
            <w:r w:rsidRPr="00CB3CDF">
              <w:t xml:space="preserve">sytuacja życiowa, rodzinna i materialna na członka rodziny powyżej </w:t>
            </w:r>
            <w:r>
              <w:br/>
            </w:r>
            <w:r w:rsidRPr="00CB3CDF">
              <w:t xml:space="preserve">6 </w:t>
            </w:r>
            <w:r>
              <w:t>5</w:t>
            </w:r>
            <w:r w:rsidRPr="00CB3CDF">
              <w:t>00 zł</w:t>
            </w:r>
          </w:p>
        </w:tc>
        <w:tc>
          <w:tcPr>
            <w:tcW w:w="1701" w:type="dxa"/>
          </w:tcPr>
          <w:p w14:paraId="35785121" w14:textId="075705A2" w:rsidR="00D03389" w:rsidRPr="00CB3CDF" w:rsidRDefault="00D03389" w:rsidP="00900389">
            <w:pPr>
              <w:jc w:val="center"/>
            </w:pPr>
            <w:r>
              <w:t>1</w:t>
            </w:r>
            <w:r w:rsidR="005179C1">
              <w:t>1</w:t>
            </w:r>
            <w:r w:rsidRPr="00CB3CDF">
              <w:t>0 zł</w:t>
            </w:r>
          </w:p>
        </w:tc>
      </w:tr>
    </w:tbl>
    <w:p w14:paraId="6B1C8E87" w14:textId="77777777" w:rsidR="0021277A" w:rsidRDefault="0021277A" w:rsidP="0021277A">
      <w:pPr>
        <w:pStyle w:val="Default"/>
        <w:rPr>
          <w:sz w:val="18"/>
          <w:szCs w:val="18"/>
        </w:rPr>
      </w:pPr>
    </w:p>
    <w:p w14:paraId="3D330B26" w14:textId="77777777" w:rsidR="0021277A" w:rsidRPr="00941751" w:rsidRDefault="0021277A" w:rsidP="0021277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”.</w:t>
      </w:r>
    </w:p>
    <w:p w14:paraId="6A3F785C" w14:textId="77777777" w:rsidR="0021277A" w:rsidRPr="00941751" w:rsidRDefault="0021277A" w:rsidP="0021277A">
      <w:pPr>
        <w:pStyle w:val="Default"/>
        <w:spacing w:line="360" w:lineRule="auto"/>
        <w:jc w:val="center"/>
      </w:pPr>
      <w:r w:rsidRPr="00941751">
        <w:t xml:space="preserve">§ </w:t>
      </w:r>
      <w:r>
        <w:t>2</w:t>
      </w:r>
    </w:p>
    <w:p w14:paraId="1FF94D2C" w14:textId="77777777" w:rsidR="0021277A" w:rsidRDefault="0021277A" w:rsidP="0021277A">
      <w:pPr>
        <w:pStyle w:val="Default"/>
        <w:spacing w:line="360" w:lineRule="auto"/>
        <w:jc w:val="both"/>
      </w:pPr>
      <w:r w:rsidRPr="00941751">
        <w:t>Zarządzenie wchodzi w ż</w:t>
      </w:r>
      <w:r>
        <w:t xml:space="preserve">ycie z dniem podpisania. </w:t>
      </w:r>
    </w:p>
    <w:p w14:paraId="3A124C1A" w14:textId="77777777" w:rsidR="0021277A" w:rsidRDefault="0021277A" w:rsidP="0021277A">
      <w:pPr>
        <w:pStyle w:val="Default"/>
        <w:spacing w:line="360" w:lineRule="auto"/>
        <w:jc w:val="both"/>
      </w:pPr>
    </w:p>
    <w:p w14:paraId="6AFE6758" w14:textId="77777777" w:rsidR="0021277A" w:rsidRDefault="0021277A" w:rsidP="0021277A">
      <w:pPr>
        <w:pStyle w:val="Default"/>
        <w:spacing w:line="360" w:lineRule="auto"/>
        <w:jc w:val="both"/>
      </w:pPr>
    </w:p>
    <w:p w14:paraId="3CCF9C5F" w14:textId="77777777" w:rsidR="0021277A" w:rsidRDefault="0021277A" w:rsidP="0021277A">
      <w:pPr>
        <w:pStyle w:val="Default"/>
        <w:spacing w:line="360" w:lineRule="auto"/>
        <w:jc w:val="both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41751">
        <w:rPr>
          <w:bCs/>
        </w:rPr>
        <w:t>Prezydent</w:t>
      </w:r>
      <w:r>
        <w:rPr>
          <w:bCs/>
        </w:rPr>
        <w:t xml:space="preserve"> Miasta Rzeszowa </w:t>
      </w:r>
    </w:p>
    <w:p w14:paraId="03AEB6AA" w14:textId="77777777" w:rsidR="0021277A" w:rsidRDefault="0021277A" w:rsidP="0021277A">
      <w:pPr>
        <w:pStyle w:val="Default"/>
        <w:spacing w:line="360" w:lineRule="auto"/>
        <w:jc w:val="both"/>
        <w:rPr>
          <w:bCs/>
        </w:rPr>
      </w:pPr>
    </w:p>
    <w:p w14:paraId="60A25C8A" w14:textId="77777777" w:rsidR="0021277A" w:rsidRPr="005C653E" w:rsidRDefault="0021277A" w:rsidP="0021277A">
      <w:pPr>
        <w:pStyle w:val="Default"/>
        <w:spacing w:line="360" w:lineRule="auto"/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Konrad Fijołek</w:t>
      </w:r>
    </w:p>
    <w:p w14:paraId="4FC51098" w14:textId="77777777" w:rsidR="0021277A" w:rsidRDefault="0021277A" w:rsidP="0021277A">
      <w:pPr>
        <w:spacing w:line="360" w:lineRule="auto"/>
        <w:rPr>
          <w:bCs/>
          <w:sz w:val="24"/>
          <w:szCs w:val="24"/>
        </w:rPr>
      </w:pPr>
    </w:p>
    <w:p w14:paraId="561A77BA" w14:textId="77777777" w:rsidR="0021277A" w:rsidRDefault="0021277A" w:rsidP="0021277A">
      <w:pPr>
        <w:spacing w:line="360" w:lineRule="auto"/>
        <w:rPr>
          <w:bCs/>
          <w:sz w:val="24"/>
          <w:szCs w:val="24"/>
        </w:rPr>
      </w:pPr>
    </w:p>
    <w:p w14:paraId="506FF29C" w14:textId="77777777" w:rsidR="0021277A" w:rsidRDefault="0021277A" w:rsidP="0021277A">
      <w:pPr>
        <w:spacing w:line="360" w:lineRule="auto"/>
        <w:rPr>
          <w:bCs/>
          <w:sz w:val="24"/>
          <w:szCs w:val="24"/>
        </w:rPr>
      </w:pPr>
    </w:p>
    <w:p w14:paraId="71BB34EB" w14:textId="77777777" w:rsidR="0021277A" w:rsidRPr="000C06D9" w:rsidRDefault="0021277A" w:rsidP="00212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6D9">
        <w:rPr>
          <w:rFonts w:ascii="Times New Roman" w:eastAsia="Times New Roman" w:hAnsi="Times New Roman" w:cs="Times New Roman"/>
          <w:sz w:val="24"/>
          <w:szCs w:val="24"/>
          <w:lang w:eastAsia="pl-PL"/>
        </w:rPr>
        <w:t>Uzgodniono w dniu……………………………………………………….</w:t>
      </w:r>
    </w:p>
    <w:p w14:paraId="35EA0AF1" w14:textId="77777777" w:rsidR="0021277A" w:rsidRDefault="0021277A" w:rsidP="00212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6D9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przedstawicielem pracowników………………………..………………</w:t>
      </w:r>
    </w:p>
    <w:p w14:paraId="6EB284DB" w14:textId="77777777" w:rsidR="0021277A" w:rsidRDefault="0021277A" w:rsidP="00212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9FC66F" w14:textId="77777777" w:rsidR="0021277A" w:rsidRPr="000C06D9" w:rsidRDefault="0021277A" w:rsidP="0021277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798C7A58" w14:textId="77777777" w:rsidR="0021277A" w:rsidRDefault="0021277A" w:rsidP="0021277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6D9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</w:t>
      </w:r>
    </w:p>
    <w:p w14:paraId="1D3E82FF" w14:textId="77777777" w:rsidR="0021277A" w:rsidRDefault="0021277A" w:rsidP="0021277A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344263" w14:textId="77777777" w:rsidR="0021277A" w:rsidRDefault="0021277A" w:rsidP="0021277A">
      <w:pPr>
        <w:spacing w:line="360" w:lineRule="auto"/>
        <w:rPr>
          <w:bCs/>
          <w:sz w:val="24"/>
          <w:szCs w:val="24"/>
        </w:rPr>
      </w:pPr>
    </w:p>
    <w:p w14:paraId="29E389F6" w14:textId="77777777" w:rsidR="00C93DCF" w:rsidRDefault="00C93DCF"/>
    <w:sectPr w:rsidR="00C93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D231C"/>
    <w:multiLevelType w:val="hybridMultilevel"/>
    <w:tmpl w:val="2B48E178"/>
    <w:lvl w:ilvl="0" w:tplc="DD3CDC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F6FA8"/>
    <w:multiLevelType w:val="hybridMultilevel"/>
    <w:tmpl w:val="512438E0"/>
    <w:lvl w:ilvl="0" w:tplc="52E0DF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5A14E4B"/>
    <w:multiLevelType w:val="hybridMultilevel"/>
    <w:tmpl w:val="062E6BB8"/>
    <w:lvl w:ilvl="0" w:tplc="B62ADB3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80FAB"/>
    <w:multiLevelType w:val="hybridMultilevel"/>
    <w:tmpl w:val="26840304"/>
    <w:lvl w:ilvl="0" w:tplc="5ACA68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33981047">
    <w:abstractNumId w:val="3"/>
  </w:num>
  <w:num w:numId="2" w16cid:durableId="1135443354">
    <w:abstractNumId w:val="0"/>
  </w:num>
  <w:num w:numId="3" w16cid:durableId="1715471188">
    <w:abstractNumId w:val="1"/>
  </w:num>
  <w:num w:numId="4" w16cid:durableId="2111464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7A"/>
    <w:rsid w:val="00057DA0"/>
    <w:rsid w:val="000C1964"/>
    <w:rsid w:val="00163EDE"/>
    <w:rsid w:val="001C3BEE"/>
    <w:rsid w:val="0021277A"/>
    <w:rsid w:val="002C417C"/>
    <w:rsid w:val="003F07E5"/>
    <w:rsid w:val="005179C1"/>
    <w:rsid w:val="006629ED"/>
    <w:rsid w:val="00730587"/>
    <w:rsid w:val="007B3DE8"/>
    <w:rsid w:val="007D0E74"/>
    <w:rsid w:val="007E1B43"/>
    <w:rsid w:val="00BB3283"/>
    <w:rsid w:val="00C6249D"/>
    <w:rsid w:val="00C93DCF"/>
    <w:rsid w:val="00CF252F"/>
    <w:rsid w:val="00D03389"/>
    <w:rsid w:val="00D475BF"/>
    <w:rsid w:val="00FC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CEBF"/>
  <w15:chartTrackingRefBased/>
  <w15:docId w15:val="{A32137F9-9914-4C9E-ADC8-E2B7DEF5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27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1277A"/>
    <w:pPr>
      <w:ind w:left="720"/>
      <w:contextualSpacing/>
    </w:pPr>
  </w:style>
  <w:style w:type="table" w:styleId="Tabela-Siatka">
    <w:name w:val="Table Grid"/>
    <w:basedOn w:val="Standardowy"/>
    <w:uiPriority w:val="39"/>
    <w:rsid w:val="00662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3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Mitał Marzena</dc:creator>
  <cp:keywords/>
  <dc:description/>
  <cp:lastModifiedBy>Mitał Marzena</cp:lastModifiedBy>
  <cp:revision>20</cp:revision>
  <cp:lastPrinted>2025-04-01T12:11:00Z</cp:lastPrinted>
  <dcterms:created xsi:type="dcterms:W3CDTF">2021-08-10T09:53:00Z</dcterms:created>
  <dcterms:modified xsi:type="dcterms:W3CDTF">2025-04-02T07:44:00Z</dcterms:modified>
</cp:coreProperties>
</file>